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 w:cs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sz w:val="32"/>
          <w:szCs w:val="32"/>
        </w:rPr>
        <w:t>附件1：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自治区残联第六届主席团委员名单</w:t>
      </w:r>
    </w:p>
    <w:p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（共76人）</w:t>
      </w:r>
    </w:p>
    <w:p>
      <w:pPr>
        <w:jc w:val="center"/>
        <w:rPr>
          <w:rFonts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丁朝霞  乌鲁木齐市大湾片区管委会行政社会事务科</w:t>
      </w:r>
    </w:p>
    <w:p>
      <w:pPr>
        <w:ind w:firstLine="1920" w:firstLineChars="6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干部、管委会残联理事长（七代会代表）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马志梅  伊犁州残联党组副书记、理事长（七代会代表）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马  英  乌鲁木齐市经济技术开发区（头屯河区）火车</w:t>
      </w:r>
    </w:p>
    <w:p>
      <w:pPr>
        <w:ind w:firstLine="1920" w:firstLineChars="6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西站街道办事处出纳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马青花  伊犁特采丰印务有限公司员工</w:t>
      </w:r>
    </w:p>
    <w:p>
      <w:pPr>
        <w:tabs>
          <w:tab w:val="left" w:pos="4954"/>
        </w:tabs>
        <w:spacing w:line="640" w:lineRule="exact"/>
        <w:ind w:firstLine="684" w:firstLineChars="214"/>
        <w:jc w:val="left"/>
        <w:rPr>
          <w:rFonts w:ascii="仿宋" w:hAnsi="仿宋" w:eastAsia="仿宋" w:cs="仿宋_GB2312"/>
          <w:bCs/>
          <w:spacing w:val="9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马  斌  </w:t>
      </w:r>
      <w:r>
        <w:rPr>
          <w:rFonts w:hint="eastAsia" w:ascii="仿宋" w:hAnsi="仿宋" w:eastAsia="仿宋" w:cs="仿宋_GB2312"/>
          <w:bCs/>
          <w:spacing w:val="9"/>
          <w:sz w:val="32"/>
          <w:szCs w:val="32"/>
        </w:rPr>
        <w:t>吉木萨尔县天山骄子食品有限责任公司董</w:t>
      </w:r>
    </w:p>
    <w:p>
      <w:pPr>
        <w:tabs>
          <w:tab w:val="left" w:pos="4954"/>
        </w:tabs>
        <w:spacing w:line="640" w:lineRule="exact"/>
        <w:ind w:firstLine="2071" w:firstLineChars="613"/>
        <w:jc w:val="left"/>
        <w:rPr>
          <w:rFonts w:ascii="仿宋" w:hAnsi="仿宋" w:eastAsia="仿宋" w:cs="仿宋_GB2312"/>
          <w:bCs/>
          <w:spacing w:val="9"/>
          <w:sz w:val="32"/>
          <w:szCs w:val="32"/>
        </w:rPr>
      </w:pPr>
      <w:r>
        <w:rPr>
          <w:rFonts w:hint="eastAsia" w:ascii="仿宋" w:hAnsi="仿宋" w:eastAsia="仿宋" w:cs="仿宋_GB2312"/>
          <w:bCs/>
          <w:spacing w:val="9"/>
          <w:sz w:val="32"/>
          <w:szCs w:val="32"/>
        </w:rPr>
        <w:t>事长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巴晓峰  察布查尔县教育局收发员（七代会代表）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巴特尔  巴州残疾人康复和辅助器具服务中心科员（七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方江增  乌鲁木齐市天山区东门街道建国南路北社区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专职副书记（七代会代表）</w:t>
      </w:r>
    </w:p>
    <w:p>
      <w:pPr>
        <w:tabs>
          <w:tab w:val="left" w:pos="4954"/>
        </w:tabs>
        <w:spacing w:line="640" w:lineRule="exact"/>
        <w:ind w:firstLine="684" w:firstLineChars="214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王文海  </w:t>
      </w:r>
      <w:r>
        <w:rPr>
          <w:rFonts w:hint="eastAsia" w:ascii="仿宋" w:hAnsi="仿宋" w:eastAsia="仿宋" w:cs="仿宋_GB2312"/>
          <w:bCs/>
          <w:spacing w:val="9"/>
          <w:sz w:val="32"/>
          <w:szCs w:val="32"/>
        </w:rPr>
        <w:t>昌吉州残联党组副书记、理事长</w:t>
      </w:r>
      <w:r>
        <w:rPr>
          <w:rFonts w:hint="eastAsia" w:ascii="仿宋" w:hAnsi="仿宋" w:eastAsia="仿宋"/>
          <w:bCs/>
          <w:sz w:val="32"/>
          <w:szCs w:val="32"/>
        </w:rPr>
        <w:t>（七代会代</w:t>
      </w:r>
    </w:p>
    <w:p>
      <w:pPr>
        <w:tabs>
          <w:tab w:val="left" w:pos="4954"/>
        </w:tabs>
        <w:spacing w:line="640" w:lineRule="exact"/>
        <w:ind w:firstLine="1961" w:firstLineChars="613"/>
        <w:jc w:val="left"/>
        <w:rPr>
          <w:rFonts w:ascii="仿宋" w:hAnsi="仿宋" w:eastAsia="仿宋" w:cs="仿宋_GB2312"/>
          <w:bCs/>
          <w:spacing w:val="9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王文斌  图木舒克市残联理事长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王玉亮  博州残联理事长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  丽  中国石油吐哈油田公司民管部主任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王建军  五家渠市残联副理事长</w:t>
      </w:r>
    </w:p>
    <w:p>
      <w:pPr>
        <w:spacing w:line="500" w:lineRule="exact"/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王建军  武警新疆总队乌鲁木齐市支队一大队大队长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王雪源  克拉玛依市第八小学党支部书记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王瑞华  克拉玛依市独山子天利天元化工厂工会主席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加尼别克·哈西肯太  特克斯县残联专职委员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布瓦吉尔·苏里坦  喀什地区六中职工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艾则孜·斯曼带  和田地区墨玉县扎瓦镇残联干事</w:t>
      </w:r>
    </w:p>
    <w:p>
      <w:pPr>
        <w:ind w:firstLine="627" w:firstLineChars="196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艾来克·牙生   阿克苏市红桥街道热斯特社区居民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买买吐逊·阿那也提  喀什地区糖烟酒公司下岗职工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买吐送·买沙吾尔  和田地区策勒县计生委工干部</w:t>
      </w:r>
    </w:p>
    <w:p>
      <w:pPr>
        <w:ind w:left="1918" w:leftChars="304" w:hanging="1280" w:hangingChars="4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刘绍应  乌鲁木齐市精神病福利院党支部副书记、院长、主任医师</w:t>
      </w:r>
    </w:p>
    <w:p>
      <w:pPr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    刘鹏旗  乌鲁木齐市从事个体服装裁剪（七代会代表）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吐逊江·艾买提  喀什地区残联党组副书记、理事长。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库尔班·托乎提  阿克苏地区残联党组副书记、理事长。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残疾人工作者代表。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余  新  北屯市残联理事长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余新钢  乌鲁木齐铁路局劳动和卫生处副处长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吴梦龙  自治区残联组联部主任科员（七代会代表）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张玉池  石河子市残联理事长（七代会特邀代表）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张  屹   石河子市向阳街道20社区残疾人协管员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张国学  乌鲁木齐市残联党组书记、副理事长（七代会</w:t>
      </w:r>
    </w:p>
    <w:p>
      <w:pPr>
        <w:ind w:firstLine="1920" w:firstLineChars="6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代表）</w:t>
      </w:r>
    </w:p>
    <w:p>
      <w:pPr>
        <w:ind w:firstLine="640" w:firstLineChars="200"/>
        <w:rPr>
          <w:rFonts w:ascii="仿宋" w:hAnsi="仿宋" w:eastAsia="仿宋" w:cs="Times New Roman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张哲维  </w:t>
      </w:r>
      <w:r>
        <w:rPr>
          <w:rFonts w:hint="eastAsia" w:ascii="仿宋" w:hAnsi="仿宋" w:eastAsia="仿宋" w:cs="Times New Roman"/>
          <w:bCs/>
          <w:color w:val="000000"/>
          <w:sz w:val="32"/>
          <w:szCs w:val="32"/>
        </w:rPr>
        <w:t>自治区残联维权部主任科员</w:t>
      </w:r>
      <w:r>
        <w:rPr>
          <w:rFonts w:hint="eastAsia" w:ascii="仿宋" w:hAnsi="仿宋" w:eastAsia="仿宋"/>
          <w:bCs/>
          <w:sz w:val="32"/>
          <w:szCs w:val="32"/>
        </w:rPr>
        <w:t>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张峻岭  巴州精神卫生中心主任。精神残疾人及亲友代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表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张莉群  图木舒克市四十一团残联理事长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李文献  阿勒泰地区残联党组书记、理事长</w:t>
      </w:r>
    </w:p>
    <w:p>
      <w:pPr>
        <w:ind w:left="1918" w:leftChars="304" w:hanging="1280" w:hangingChars="4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李  林  乌鲁木齐市西山片区管委会残联专委（七代会代表）</w:t>
      </w:r>
    </w:p>
    <w:p>
      <w:pPr>
        <w:spacing w:line="500" w:lineRule="exact"/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李绍华  新疆残疾人辅助器具资源中心干部（七代会代</w:t>
      </w:r>
    </w:p>
    <w:p>
      <w:pPr>
        <w:spacing w:line="500" w:lineRule="exact"/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李  虹  乌鲁木齐市残联理事长（七代会代表）</w:t>
      </w:r>
    </w:p>
    <w:p>
      <w:pPr>
        <w:spacing w:line="500" w:lineRule="exact"/>
        <w:ind w:left="1918" w:leftChars="304" w:hanging="1280" w:hangingChars="4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李雪洁  自治区人民医院预防保健科主管护理师（退休）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李  新  新疆连心职业培训学校校长（七代会代表）</w:t>
      </w:r>
    </w:p>
    <w:p>
      <w:pPr>
        <w:ind w:firstLine="640" w:firstLineChars="200"/>
        <w:rPr>
          <w:rFonts w:ascii="仿宋" w:hAnsi="仿宋" w:eastAsia="仿宋" w:cs="Times New Roman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杨  波  </w:t>
      </w:r>
      <w:r>
        <w:rPr>
          <w:rFonts w:hint="eastAsia" w:ascii="仿宋" w:hAnsi="仿宋" w:eastAsia="仿宋" w:cs="Times New Roman"/>
          <w:bCs/>
          <w:color w:val="000000"/>
          <w:sz w:val="32"/>
          <w:szCs w:val="32"/>
        </w:rPr>
        <w:t>吐鲁番波德电子公司经理</w:t>
      </w:r>
      <w:r>
        <w:rPr>
          <w:rFonts w:hint="eastAsia" w:ascii="仿宋" w:hAnsi="仿宋" w:eastAsia="仿宋"/>
          <w:bCs/>
          <w:sz w:val="32"/>
          <w:szCs w:val="32"/>
        </w:rPr>
        <w:t>（七代会代表）</w:t>
      </w:r>
    </w:p>
    <w:p>
      <w:pPr>
        <w:tabs>
          <w:tab w:val="left" w:pos="4954"/>
        </w:tabs>
        <w:spacing w:line="640" w:lineRule="exact"/>
        <w:ind w:firstLine="684" w:firstLineChars="214"/>
        <w:jc w:val="left"/>
        <w:rPr>
          <w:rFonts w:ascii="仿宋" w:hAnsi="仿宋" w:eastAsia="仿宋" w:cs="仿宋_GB2312"/>
          <w:bCs/>
          <w:spacing w:val="9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沙里哈尔  </w:t>
      </w:r>
      <w:r>
        <w:rPr>
          <w:rFonts w:hint="eastAsia" w:ascii="仿宋" w:hAnsi="仿宋" w:eastAsia="仿宋" w:cs="仿宋_GB2312"/>
          <w:bCs/>
          <w:spacing w:val="9"/>
          <w:sz w:val="32"/>
          <w:szCs w:val="32"/>
        </w:rPr>
        <w:t>玛纳斯县城镇凤城社区居民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沙恒古丽·哈得嘞别克 塔城地区裕民县新地乡劳动保</w:t>
      </w:r>
    </w:p>
    <w:p>
      <w:pPr>
        <w:ind w:firstLine="1920" w:firstLineChars="6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障所干事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苏丽娟  克拉玛依市残联理事长</w:t>
      </w:r>
    </w:p>
    <w:p>
      <w:pPr>
        <w:tabs>
          <w:tab w:val="left" w:pos="4954"/>
        </w:tabs>
        <w:spacing w:line="640" w:lineRule="exact"/>
        <w:ind w:firstLine="684" w:firstLineChars="214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 xml:space="preserve">阿  里  </w:t>
      </w:r>
      <w:r>
        <w:rPr>
          <w:rFonts w:hint="eastAsia" w:ascii="仿宋" w:hAnsi="仿宋" w:eastAsia="仿宋" w:cs="仿宋_GB2312"/>
          <w:bCs/>
          <w:spacing w:val="9"/>
          <w:sz w:val="32"/>
          <w:szCs w:val="32"/>
        </w:rPr>
        <w:t>木垒县检察院党组成员、副检察长</w:t>
      </w:r>
      <w:r>
        <w:rPr>
          <w:rFonts w:hint="eastAsia" w:ascii="仿宋" w:hAnsi="仿宋" w:eastAsia="仿宋"/>
          <w:bCs/>
          <w:sz w:val="32"/>
          <w:szCs w:val="32"/>
        </w:rPr>
        <w:t>（七代会</w:t>
      </w:r>
    </w:p>
    <w:p>
      <w:pPr>
        <w:tabs>
          <w:tab w:val="left" w:pos="4954"/>
        </w:tabs>
        <w:spacing w:line="640" w:lineRule="exact"/>
        <w:ind w:firstLine="1961" w:firstLineChars="613"/>
        <w:jc w:val="left"/>
        <w:rPr>
          <w:rFonts w:ascii="仿宋" w:hAnsi="仿宋" w:eastAsia="仿宋" w:cs="仿宋_GB2312"/>
          <w:bCs/>
          <w:spacing w:val="9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阿力甫·尼牙孜  和田地区残联理事长</w:t>
      </w:r>
    </w:p>
    <w:p>
      <w:pPr>
        <w:ind w:left="4798" w:leftChars="304" w:hanging="4160" w:hangingChars="13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阿不力克木·阿不都热西提  和田地区精神病福利院院长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阿不都拉·阿不都热依木  吐鲁番市亚尔乡卫生院主任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阿不都热合曼·吾甫尔 乌鲁木齐市水区八道湾街道办</w:t>
      </w:r>
    </w:p>
    <w:p>
      <w:pPr>
        <w:ind w:firstLine="4179" w:firstLineChars="1306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事处绿洲社区干部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阿尔米亚·努素甫阿力  特克斯县残联干部（七代会代</w:t>
      </w:r>
    </w:p>
    <w:p>
      <w:pPr>
        <w:ind w:firstLine="4160" w:firstLineChars="13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阿达力·马合则  哈巴河县阿克齐镇民主中路社区个体</w:t>
      </w:r>
    </w:p>
    <w:p>
      <w:pPr>
        <w:ind w:firstLine="3219" w:firstLineChars="1006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工商户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阿吾提·木沙  喀什地区巴楚县残联理事长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阿里木·依明江  和硕县塔哈期乡查干布呼村党支部书</w:t>
      </w:r>
    </w:p>
    <w:p>
      <w:pPr>
        <w:ind w:firstLine="3219" w:firstLineChars="1006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记、主任（七代会代表）</w:t>
      </w:r>
    </w:p>
    <w:p>
      <w:pPr>
        <w:spacing w:line="500" w:lineRule="exact"/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陈莉红  乌鲁木齐个体盲人推拿门诊按摩医师（七代会</w:t>
      </w:r>
    </w:p>
    <w:p>
      <w:pPr>
        <w:spacing w:line="500" w:lineRule="exact"/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屈程程  新疆油田公司矿区服务事业部白碱滩物业管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理公司档案管理员（七代会代表）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武小林  新疆天河化工厂退休职工（七代会代表）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侯菊香  哈密地区残联党组副书记、理事长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陶新江  北屯市四通信息技术有限责任公司总经理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钟祥国  巴州残联党组成员、副理事长（七代会代表）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钟清权  阿拉尔市十六团十连职工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海拉提·太吉拜克  巴里坤县海子沿乡尖山子村三组村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民。听力残疾人代表。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耿  静  精河县八家户农场残联专职委员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莫合塔尔·阿不力米提  克州科技局党组书记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袁洪府  阿拉尔市残联理事长</w:t>
      </w:r>
    </w:p>
    <w:p>
      <w:pPr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郭  丽  乌鲁木齐市爱心园孤独症康复中心院长（七代</w:t>
      </w:r>
    </w:p>
    <w:p>
      <w:pPr>
        <w:ind w:firstLine="1920" w:firstLineChars="6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会代表）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高  军  五家渠市青湖路街道康宁盲人推拿诊所负责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人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梁红春  北屯市晓辉养生足疗中心员工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梁  明  喀什地区残联党组成员、副理事长（七代会代</w:t>
      </w:r>
    </w:p>
    <w:p>
      <w:pPr>
        <w:ind w:firstLine="1942" w:firstLineChars="60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表）</w:t>
      </w:r>
    </w:p>
    <w:p>
      <w:pPr>
        <w:ind w:firstLine="645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董献平  新疆文龙房地产开发有限公司董事长</w:t>
      </w:r>
    </w:p>
    <w:p>
      <w:r>
        <w:rPr>
          <w:rFonts w:hint="eastAsia" w:ascii="仿宋" w:hAnsi="仿宋" w:eastAsia="仿宋"/>
          <w:bCs/>
          <w:sz w:val="32"/>
          <w:szCs w:val="32"/>
        </w:rPr>
        <w:t>魏礼青  吐鲁番地区残联理事长（七代会代表）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046E38"/>
    <w:rsid w:val="18046E3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2018-08-08T05:18:00Z</dcterms:created>
  <dc:creator>minif0rest~</dc:creator>
  <cp:lastModifiedBy>minif0rest~</cp:lastModifiedBy>
  <dcterms:modified xsi:type="dcterms:W3CDTF">2018-08-08T05:18:50Z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